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EF" w:rsidRPr="008A5BA2" w:rsidRDefault="008215FD" w:rsidP="00466CD0">
      <w:pPr>
        <w:jc w:val="center"/>
        <w:rPr>
          <w:rFonts w:ascii="Times New Roman" w:hAnsi="Times New Roman" w:cs="Times New Roman"/>
          <w:b/>
        </w:rPr>
      </w:pPr>
      <w:r w:rsidRPr="008A5BA2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«детский сад №85 Комбинированного вида Ново-Савиновского района </w:t>
      </w:r>
      <w:proofErr w:type="spellStart"/>
      <w:r w:rsidRPr="008A5BA2">
        <w:rPr>
          <w:rFonts w:ascii="Times New Roman" w:hAnsi="Times New Roman" w:cs="Times New Roman"/>
          <w:b/>
        </w:rPr>
        <w:t>г</w:t>
      </w:r>
      <w:proofErr w:type="gramStart"/>
      <w:r w:rsidRPr="008A5BA2">
        <w:rPr>
          <w:rFonts w:ascii="Times New Roman" w:hAnsi="Times New Roman" w:cs="Times New Roman"/>
          <w:b/>
        </w:rPr>
        <w:t>.К</w:t>
      </w:r>
      <w:proofErr w:type="gramEnd"/>
      <w:r w:rsidRPr="008A5BA2">
        <w:rPr>
          <w:rFonts w:ascii="Times New Roman" w:hAnsi="Times New Roman" w:cs="Times New Roman"/>
          <w:b/>
        </w:rPr>
        <w:t>азани</w:t>
      </w:r>
      <w:proofErr w:type="spellEnd"/>
      <w:r w:rsidRPr="008A5BA2">
        <w:rPr>
          <w:rFonts w:ascii="Times New Roman" w:hAnsi="Times New Roman" w:cs="Times New Roman"/>
          <w:b/>
        </w:rPr>
        <w:t>»</w:t>
      </w:r>
    </w:p>
    <w:p w:rsidR="008215FD" w:rsidRPr="008A5BA2" w:rsidRDefault="008215FD" w:rsidP="00466CD0">
      <w:pPr>
        <w:jc w:val="center"/>
        <w:rPr>
          <w:rFonts w:ascii="Times New Roman" w:hAnsi="Times New Roman" w:cs="Times New Roman"/>
          <w:b/>
        </w:rPr>
      </w:pPr>
    </w:p>
    <w:p w:rsidR="008215FD" w:rsidRPr="008A5BA2" w:rsidRDefault="00315EDA" w:rsidP="00466C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Паспорт группы №6 «Почемучки</w:t>
      </w:r>
      <w:r w:rsidR="008215FD" w:rsidRPr="008A5BA2">
        <w:rPr>
          <w:rFonts w:ascii="Times New Roman" w:hAnsi="Times New Roman" w:cs="Times New Roman"/>
          <w:b/>
        </w:rPr>
        <w:t>»</w:t>
      </w:r>
    </w:p>
    <w:p w:rsidR="008215FD" w:rsidRPr="008A5BA2" w:rsidRDefault="008215FD">
      <w:pPr>
        <w:rPr>
          <w:rFonts w:ascii="Times New Roman" w:hAnsi="Times New Roman" w:cs="Times New Roman"/>
          <w:b/>
        </w:rPr>
      </w:pPr>
      <w:r w:rsidRPr="008A5BA2">
        <w:rPr>
          <w:rFonts w:ascii="Times New Roman" w:hAnsi="Times New Roman" w:cs="Times New Roman"/>
          <w:b/>
        </w:rPr>
        <w:t>Приемная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Инвентарный №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Шкаф для одежды детский 5-секционный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Шкаф для одежды детский 1-секционный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Полка для поделок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D67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 xml:space="preserve">Скамейка 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7A80" w:rsidRPr="00466CD0" w:rsidTr="008215FD">
        <w:tc>
          <w:tcPr>
            <w:tcW w:w="534" w:type="dxa"/>
          </w:tcPr>
          <w:p w:rsidR="00D67A8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1" w:type="dxa"/>
          </w:tcPr>
          <w:p w:rsidR="00D67A80" w:rsidRDefault="00D67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Подставка для обуви</w:t>
            </w:r>
          </w:p>
        </w:tc>
        <w:tc>
          <w:tcPr>
            <w:tcW w:w="2393" w:type="dxa"/>
          </w:tcPr>
          <w:p w:rsidR="00D67A80" w:rsidRPr="00466CD0" w:rsidRDefault="00D67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67A8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B02F1" w:rsidRPr="00466CD0" w:rsidTr="008215FD">
        <w:tc>
          <w:tcPr>
            <w:tcW w:w="534" w:type="dxa"/>
          </w:tcPr>
          <w:p w:rsidR="00BB02F1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1" w:type="dxa"/>
          </w:tcPr>
          <w:p w:rsidR="00BB02F1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</w:t>
            </w:r>
          </w:p>
        </w:tc>
        <w:tc>
          <w:tcPr>
            <w:tcW w:w="2393" w:type="dxa"/>
          </w:tcPr>
          <w:p w:rsidR="00BB02F1" w:rsidRPr="00466CD0" w:rsidRDefault="00BB0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B02F1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215FD" w:rsidRPr="00466CD0" w:rsidRDefault="008215FD">
      <w:pPr>
        <w:rPr>
          <w:rFonts w:ascii="Times New Roman" w:hAnsi="Times New Roman" w:cs="Times New Roman"/>
        </w:rPr>
      </w:pPr>
    </w:p>
    <w:p w:rsidR="00D67A80" w:rsidRDefault="00D67A80">
      <w:pPr>
        <w:rPr>
          <w:rFonts w:ascii="Times New Roman" w:hAnsi="Times New Roman" w:cs="Times New Roman"/>
          <w:b/>
        </w:rPr>
      </w:pPr>
    </w:p>
    <w:p w:rsidR="008215FD" w:rsidRPr="008A5BA2" w:rsidRDefault="008215FD">
      <w:pPr>
        <w:rPr>
          <w:rFonts w:ascii="Times New Roman" w:hAnsi="Times New Roman" w:cs="Times New Roman"/>
          <w:b/>
        </w:rPr>
      </w:pPr>
      <w:r w:rsidRPr="008A5BA2">
        <w:rPr>
          <w:rFonts w:ascii="Times New Roman" w:hAnsi="Times New Roman" w:cs="Times New Roman"/>
          <w:b/>
        </w:rPr>
        <w:t>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Инвентарный №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8215FD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 xml:space="preserve">Шкаф для игр </w:t>
            </w:r>
            <w:r w:rsidR="008215FD" w:rsidRPr="00466CD0">
              <w:rPr>
                <w:rFonts w:ascii="Times New Roman" w:hAnsi="Times New Roman" w:cs="Times New Roman"/>
              </w:rPr>
              <w:t>и пособий с 4 дверями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D67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 xml:space="preserve">Шкаф </w:t>
            </w:r>
            <w:r w:rsidR="00466CD0" w:rsidRPr="00466CD0">
              <w:rPr>
                <w:rFonts w:ascii="Times New Roman" w:hAnsi="Times New Roman" w:cs="Times New Roman"/>
              </w:rPr>
              <w:t xml:space="preserve">для игр </w:t>
            </w:r>
            <w:r w:rsidRPr="00466CD0">
              <w:rPr>
                <w:rFonts w:ascii="Times New Roman" w:hAnsi="Times New Roman" w:cs="Times New Roman"/>
              </w:rPr>
              <w:t xml:space="preserve"> и пособий с полками и 2 дверями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 xml:space="preserve">Шкаф </w:t>
            </w:r>
            <w:r w:rsidR="00466CD0" w:rsidRPr="00466CD0">
              <w:rPr>
                <w:rFonts w:ascii="Times New Roman" w:hAnsi="Times New Roman" w:cs="Times New Roman"/>
              </w:rPr>
              <w:t xml:space="preserve">для игр </w:t>
            </w:r>
            <w:r w:rsidRPr="00466CD0">
              <w:rPr>
                <w:rFonts w:ascii="Times New Roman" w:hAnsi="Times New Roman" w:cs="Times New Roman"/>
              </w:rPr>
              <w:t xml:space="preserve">и </w:t>
            </w:r>
            <w:r w:rsidR="00D67A80">
              <w:rPr>
                <w:rFonts w:ascii="Times New Roman" w:hAnsi="Times New Roman" w:cs="Times New Roman"/>
              </w:rPr>
              <w:t xml:space="preserve">пособий с полками </w:t>
            </w:r>
            <w:r w:rsidR="00194914">
              <w:rPr>
                <w:rFonts w:ascii="Times New Roman" w:hAnsi="Times New Roman" w:cs="Times New Roman"/>
              </w:rPr>
              <w:t>угловой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19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8215FD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квадратный, деревянный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D67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1" w:type="dxa"/>
          </w:tcPr>
          <w:p w:rsidR="008215FD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Столы детские</w:t>
            </w:r>
            <w:r w:rsidR="00D63D79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3D79" w:rsidRPr="00466CD0" w:rsidTr="008215FD">
        <w:tc>
          <w:tcPr>
            <w:tcW w:w="534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1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детские №2</w:t>
            </w:r>
          </w:p>
        </w:tc>
        <w:tc>
          <w:tcPr>
            <w:tcW w:w="2393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63D79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215FD" w:rsidRPr="00466CD0" w:rsidTr="008215FD">
        <w:tc>
          <w:tcPr>
            <w:tcW w:w="534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1" w:type="dxa"/>
          </w:tcPr>
          <w:p w:rsidR="008215FD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Стулья детские</w:t>
            </w:r>
            <w:r w:rsidR="00D63D79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2393" w:type="dxa"/>
          </w:tcPr>
          <w:p w:rsidR="008215FD" w:rsidRPr="00466CD0" w:rsidRDefault="00821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215FD" w:rsidRPr="00466CD0" w:rsidRDefault="00BB0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3D79" w:rsidRPr="00466CD0" w:rsidTr="008215FD">
        <w:tc>
          <w:tcPr>
            <w:tcW w:w="534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1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детские №2</w:t>
            </w:r>
          </w:p>
        </w:tc>
        <w:tc>
          <w:tcPr>
            <w:tcW w:w="2393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63D79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751D1" w:rsidRPr="00466CD0" w:rsidTr="008215FD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8215FD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магнитная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8215FD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мольберт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8215FD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внутренняя связь)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8215FD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центр, 2 колонки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215FD" w:rsidRPr="008A5BA2" w:rsidRDefault="008215FD">
      <w:pPr>
        <w:rPr>
          <w:rFonts w:ascii="Times New Roman" w:hAnsi="Times New Roman" w:cs="Times New Roman"/>
          <w:b/>
        </w:rPr>
      </w:pPr>
    </w:p>
    <w:p w:rsidR="00466CD0" w:rsidRPr="008A5BA2" w:rsidRDefault="00466CD0">
      <w:pPr>
        <w:rPr>
          <w:rFonts w:ascii="Times New Roman" w:hAnsi="Times New Roman" w:cs="Times New Roman"/>
          <w:b/>
        </w:rPr>
      </w:pPr>
      <w:r w:rsidRPr="008A5BA2">
        <w:rPr>
          <w:rFonts w:ascii="Times New Roman" w:hAnsi="Times New Roman" w:cs="Times New Roman"/>
          <w:b/>
        </w:rPr>
        <w:t>Спальня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Инвентарный №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Кровать детская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66CD0" w:rsidRPr="00466CD0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Шкаф для одежды высокий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66CD0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Стол письменный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66CD0" w:rsidRPr="00466CD0" w:rsidRDefault="00D67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466CD0">
        <w:tc>
          <w:tcPr>
            <w:tcW w:w="534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63D79" w:rsidRDefault="00D63D79">
      <w:pPr>
        <w:rPr>
          <w:rFonts w:ascii="Times New Roman" w:hAnsi="Times New Roman" w:cs="Times New Roman"/>
          <w:b/>
        </w:rPr>
      </w:pPr>
    </w:p>
    <w:p w:rsidR="00466CD0" w:rsidRPr="008A5BA2" w:rsidRDefault="00466CD0">
      <w:pPr>
        <w:rPr>
          <w:rFonts w:ascii="Times New Roman" w:hAnsi="Times New Roman" w:cs="Times New Roman"/>
          <w:b/>
        </w:rPr>
      </w:pPr>
      <w:r w:rsidRPr="008A5BA2">
        <w:rPr>
          <w:rFonts w:ascii="Times New Roman" w:hAnsi="Times New Roman" w:cs="Times New Roman"/>
          <w:b/>
        </w:rPr>
        <w:t>Умывальная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Инвентарный №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Шкаф для инвентаря металлический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</w:tr>
      <w:tr w:rsidR="00466CD0" w:rsidRPr="00466CD0" w:rsidTr="00466CD0">
        <w:tc>
          <w:tcPr>
            <w:tcW w:w="534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Полка для полотенец напольная</w:t>
            </w: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66CD0" w:rsidRPr="00466CD0" w:rsidRDefault="00466CD0">
            <w:pPr>
              <w:rPr>
                <w:rFonts w:ascii="Times New Roman" w:hAnsi="Times New Roman" w:cs="Times New Roman"/>
              </w:rPr>
            </w:pPr>
            <w:r w:rsidRPr="00466CD0">
              <w:rPr>
                <w:rFonts w:ascii="Times New Roman" w:hAnsi="Times New Roman" w:cs="Times New Roman"/>
              </w:rPr>
              <w:t>1</w:t>
            </w:r>
          </w:p>
        </w:tc>
      </w:tr>
      <w:tr w:rsidR="00D63D79" w:rsidRPr="00466CD0" w:rsidTr="00466CD0">
        <w:tc>
          <w:tcPr>
            <w:tcW w:w="534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Полка навесная для полотенец </w:t>
            </w:r>
          </w:p>
        </w:tc>
        <w:tc>
          <w:tcPr>
            <w:tcW w:w="2393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63D79" w:rsidRPr="00466CD0" w:rsidRDefault="00D63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51D1" w:rsidRPr="00466CD0" w:rsidTr="00466CD0">
        <w:tc>
          <w:tcPr>
            <w:tcW w:w="534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Пылесос</w:t>
            </w:r>
          </w:p>
        </w:tc>
        <w:tc>
          <w:tcPr>
            <w:tcW w:w="2393" w:type="dxa"/>
          </w:tcPr>
          <w:p w:rsidR="000751D1" w:rsidRPr="00466CD0" w:rsidRDefault="00075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751D1" w:rsidRDefault="0007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466CD0" w:rsidRPr="00466CD0" w:rsidRDefault="00466CD0">
      <w:pPr>
        <w:rPr>
          <w:rFonts w:ascii="Times New Roman" w:hAnsi="Times New Roman" w:cs="Times New Roman"/>
        </w:rPr>
      </w:pPr>
    </w:p>
    <w:sectPr w:rsidR="00466CD0" w:rsidRPr="0046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81"/>
    <w:rsid w:val="000751D1"/>
    <w:rsid w:val="00194914"/>
    <w:rsid w:val="00315EDA"/>
    <w:rsid w:val="0035333F"/>
    <w:rsid w:val="00466CD0"/>
    <w:rsid w:val="008215FD"/>
    <w:rsid w:val="008A5BA2"/>
    <w:rsid w:val="00BB02F1"/>
    <w:rsid w:val="00C14BEF"/>
    <w:rsid w:val="00C92281"/>
    <w:rsid w:val="00D63D79"/>
    <w:rsid w:val="00D6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Умка</dc:creator>
  <cp:keywords/>
  <dc:description/>
  <cp:lastModifiedBy>Умка</cp:lastModifiedBy>
  <cp:revision>7</cp:revision>
  <dcterms:created xsi:type="dcterms:W3CDTF">2018-09-25T08:29:00Z</dcterms:created>
  <dcterms:modified xsi:type="dcterms:W3CDTF">2019-01-24T15:18:00Z</dcterms:modified>
</cp:coreProperties>
</file>